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-800" w:leftChars="-400" w:right="0" w:firstLine="798" w:firstLineChars="285"/>
        <w:jc w:val="both"/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kk-KZ" w:eastAsia="zh-CN" w:bidi="ar"/>
        </w:rPr>
        <w:t>С 1 сентября 2020 года начал свою работу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kk-KZ" w:eastAsia="zh-CN" w:bidi="ar"/>
        </w:rPr>
        <w:t>к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>онтакт-центр «Экстренная служба 111»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kk-KZ" w:eastAsia="zh-CN" w:bidi="ar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>при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kk-KZ" w:eastAsia="zh-CN" w:bidi="ar"/>
        </w:rPr>
        <w:t xml:space="preserve"> Республиканском общественном совете по вопросам семьи, женщин и прав детей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партии «Nur Otan»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kk-KZ" w:eastAsia="zh-CN" w:bidi="ar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>и организовывает помощь напрямую со всеми государственными органами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kk-KZ" w:eastAsia="zh-CN" w:bidi="ar"/>
        </w:rPr>
        <w:t xml:space="preserve"> и 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2324 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>группами оперативного реагирования. Все обращения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kk-KZ" w:eastAsia="zh-CN" w:bidi="ar"/>
        </w:rPr>
        <w:t xml:space="preserve"> держатся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на контроле 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kk-KZ" w:eastAsia="zh-CN" w:bidi="ar"/>
        </w:rPr>
        <w:t xml:space="preserve">региональных 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филиалов партии «Nur Otan». 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-800" w:leftChars="-400" w:right="0" w:firstLine="798" w:firstLineChars="285"/>
        <w:jc w:val="both"/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kk-KZ" w:eastAsia="zh-CN" w:bidi="ar"/>
        </w:rPr>
        <w:t>К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>онтакт-центр «Экстренная служба 111» открыт</w:t>
      </w:r>
      <w:bookmarkStart w:id="0" w:name="_GoBack"/>
      <w:bookmarkEnd w:id="0"/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для того, чтобы дети и взрослые мо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kk-KZ" w:eastAsia="zh-CN" w:bidi="ar"/>
        </w:rPr>
        <w:t>гли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обра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kk-KZ" w:eastAsia="zh-CN" w:bidi="ar"/>
        </w:rPr>
        <w:t>титься за помощью,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kk-KZ" w:eastAsia="zh-CN" w:bidi="ar"/>
        </w:rPr>
        <w:t>чтобы сообщать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о семье, которая находится в трудной жизненной ситуации,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kk-KZ" w:eastAsia="zh-CN" w:bidi="ar"/>
        </w:rPr>
        <w:t xml:space="preserve">  о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случаях семейно-бытового насилия, о нарушении прав детей, о том, что ребёнок остался один на улице, в доме, машине или его жизни, здоровью угрожает опасность, совершается насилие и жестокое обращение, или если они видят объект, представляющий опасность для детей, например открытый люк, линию высоковольтных передач, водоисточник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kk-KZ" w:eastAsia="zh-CN" w:bidi="ar"/>
        </w:rPr>
        <w:t>.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Если вы видите, что маленький ребенок остался без присмотра, что ему угрожает опасность, если вы знаете, что в отношении ребёнка или женщины может применятся жестокое обращение, насилие, нарушаются их права, просим 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kk-KZ" w:eastAsia="zh-CN" w:bidi="ar"/>
        </w:rPr>
        <w:t>вас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kk-KZ" w:eastAsia="zh-CN" w:bidi="ar"/>
        </w:rPr>
        <w:t>по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звонить на 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номер 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«111».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0" w:beforeAutospacing="0" w:after="0" w:afterAutospacing="0"/>
        <w:ind w:left="420" w:leftChars="0" w:right="0" w:hanging="420" w:firstLineChars="0"/>
        <w:jc w:val="both"/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Номер 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kk-KZ" w:eastAsia="zh-CN" w:bidi="ar"/>
        </w:rPr>
        <w:t>“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>111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kk-KZ" w:eastAsia="zh-CN" w:bidi="ar"/>
        </w:rPr>
        <w:t xml:space="preserve">” 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- 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kk-KZ" w:eastAsia="zh-CN" w:bidi="ar"/>
        </w:rPr>
        <w:t xml:space="preserve">работает 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24/7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0" w:beforeAutospacing="0" w:after="0" w:afterAutospacing="0"/>
        <w:ind w:left="420" w:leftChars="0" w:right="0" w:hanging="420" w:firstLineChars="0"/>
        <w:jc w:val="both"/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Номер 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kk-KZ" w:eastAsia="zh-CN" w:bidi="ar"/>
        </w:rPr>
        <w:t>“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>111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kk-KZ" w:eastAsia="zh-CN" w:bidi="ar"/>
        </w:rPr>
        <w:t xml:space="preserve">” 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>-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kk-KZ" w:eastAsia="zh-CN" w:bidi="ar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>конфиденциален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0" w:beforeAutospacing="0" w:after="0" w:afterAutospacing="0"/>
        <w:ind w:left="420" w:leftChars="0" w:right="0" w:hanging="420" w:firstLineChars="0"/>
        <w:jc w:val="both"/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>Номер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kk-KZ" w:eastAsia="zh-CN" w:bidi="ar"/>
        </w:rPr>
        <w:t>“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>111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kk-KZ" w:eastAsia="zh-CN" w:bidi="ar"/>
        </w:rPr>
        <w:t xml:space="preserve">” 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- круглосуточно находится на связи с ДВД и оперативными группами регионов.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0" w:beforeAutospacing="0" w:after="0" w:afterAutospacing="0"/>
        <w:ind w:left="420" w:leftChars="0" w:right="0" w:hanging="420" w:firstLineChars="0"/>
        <w:jc w:val="both"/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«Номер 111» принимает обращения по всем вопросам, связанным с защитой прав детей, семьи и женщин.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0" w:beforeAutospacing="0" w:after="0" w:afterAutospacing="0"/>
        <w:ind w:left="420" w:leftChars="0" w:right="0" w:hanging="420" w:firstLineChars="0"/>
        <w:jc w:val="both"/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Все звонки регистрируются. Позвонившему обязательно должны будут дать обратную связь о том , какие меры были приняты. 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hd w:val="clear" w:fill="FFFFFF"/>
        <w:spacing w:before="0" w:beforeAutospacing="0" w:after="0" w:afterAutospacing="0"/>
        <w:ind w:left="420" w:leftChars="0" w:right="0" w:hanging="420" w:firstLineChars="0"/>
        <w:jc w:val="both"/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>Каждому из нас важно быть максимально участливым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kk-KZ" w:eastAsia="zh-CN" w:bidi="ar"/>
        </w:rPr>
        <w:t xml:space="preserve">, 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при малейшем подозрении на угрозу жизни и здоровью ребёнка, женщин, проявлять нулевую терпимость к бытовому насилию и сообщать на 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kk-KZ" w:eastAsia="zh-CN" w:bidi="ar"/>
        </w:rPr>
        <w:t>“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>111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kk-KZ" w:eastAsia="zh-CN" w:bidi="ar"/>
        </w:rPr>
        <w:t>”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. </w:t>
      </w:r>
    </w:p>
    <w:p>
      <w:pPr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-800" w:leftChars="-400" w:right="0" w:firstLine="798" w:firstLineChars="285"/>
        <w:jc w:val="both"/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sz w:val="28"/>
          <w:szCs w:val="28"/>
        </w:rPr>
      </w:pP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Каждый из нас может и должен стать защитником 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kk-KZ" w:eastAsia="zh-CN" w:bidi="ar"/>
        </w:rPr>
        <w:t xml:space="preserve">семьи, женщин и 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>детей, вовремя сообщив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kk-KZ" w:eastAsia="zh-CN" w:bidi="ar"/>
        </w:rPr>
        <w:t xml:space="preserve"> о правонарушении </w:t>
      </w:r>
      <w:r>
        <w:rPr>
          <w:rFonts w:hint="default" w:ascii="Times New Roman" w:hAnsi="Times New Roman" w:eastAsia="Segoe UI" w:cs="Times New Roman"/>
          <w:i w:val="0"/>
          <w:caps w:val="0"/>
          <w:color w:val="050505"/>
          <w:spacing w:val="0"/>
          <w:kern w:val="0"/>
          <w:sz w:val="28"/>
          <w:szCs w:val="28"/>
          <w:shd w:val="clear" w:fill="FFFFFF"/>
          <w:lang w:val="en-US" w:eastAsia="zh-CN" w:bidi="ar"/>
        </w:rPr>
        <w:t>на номер «111».</w:t>
      </w:r>
    </w:p>
    <w:p>
      <w:pPr>
        <w:ind w:left="-800" w:leftChars="-400" w:firstLine="798" w:firstLineChars="285"/>
        <w:jc w:val="both"/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D56634"/>
    <w:multiLevelType w:val="singleLevel"/>
    <w:tmpl w:val="69D56634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6747CF"/>
    <w:rsid w:val="3C6B57E4"/>
    <w:rsid w:val="40A74B37"/>
    <w:rsid w:val="60DE1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Office_11.2.0.9665_F1E327BC-269C-435d-A152-05C5408002CA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2020-09-18T04:06:51Z</dcterms:created>
  <dc:creator>Admin</dc:creator>
  <cp:lastModifiedBy>Admin</cp:lastModifiedBy>
  <dcterms:modified xsi:type="dcterms:W3CDTF">2020-09-18T04:28:54Z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1049-11.2.0.9665</vt:lpwstr>
  </property>
</Properties>
</file>